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Tretekstu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Tretekstu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</w:rPr>
        <w:t>Z</w:t>
      </w:r>
      <w:r>
        <w:rPr>
          <w:color w:val="000000"/>
        </w:rPr>
        <w:t>ałącznik nr 1 do SIWZ</w:t>
      </w:r>
    </w:p>
    <w:p>
      <w:pPr>
        <w:pStyle w:val="Nagwek6"/>
        <w:numPr>
          <w:ilvl w:val="5"/>
          <w:numId w:val="2"/>
        </w:num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FORMULARZ OFERTY PRZETARGOWEJ</w:t>
      </w:r>
    </w:p>
    <w:p>
      <w:pPr>
        <w:pStyle w:val="Normal"/>
        <w:rPr/>
      </w:pPr>
      <w:r>
        <w:rPr/>
      </w:r>
    </w:p>
    <w:p>
      <w:pPr>
        <w:pStyle w:val="Normal"/>
        <w:ind w:right="5953" w:hanging="0"/>
        <w:rPr>
          <w:i/>
          <w:i/>
        </w:rPr>
      </w:pPr>
      <w:r>
        <w:rPr>
          <w:i/>
        </w:rPr>
      </w:r>
    </w:p>
    <w:p>
      <w:pPr>
        <w:pStyle w:val="Normal"/>
        <w:ind w:right="5953" w:hanging="0"/>
        <w:rPr>
          <w:i/>
          <w:i/>
        </w:rPr>
      </w:pPr>
      <w:r>
        <w:rPr>
          <w:i/>
        </w:rPr>
      </w:r>
    </w:p>
    <w:p>
      <w:pPr>
        <w:pStyle w:val="Normal"/>
        <w:ind w:right="141" w:hanging="0"/>
        <w:rPr>
          <w:b/>
          <w:b/>
          <w:bCs/>
          <w:color w:val="000000"/>
        </w:rPr>
      </w:pPr>
      <w:r>
        <w:rPr>
          <w:b/>
          <w:bCs/>
          <w:color w:val="000000"/>
        </w:rPr>
        <w:tab/>
        <w:t xml:space="preserve">                                                       ZAMAWIAJĄCY</w:t>
      </w:r>
    </w:p>
    <w:p>
      <w:pPr>
        <w:pStyle w:val="Bezodstpw1"/>
        <w:spacing w:lineRule="auto" w:line="276"/>
        <w:ind w:left="3969" w:hanging="3969"/>
        <w:jc w:val="both"/>
        <w:rPr>
          <w:b/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>REJONOWY ZWIĄZEK SPÓŁEK WODNYCH                                                             W RZESZOWIE z siedzibą w Trzebownisko</w:t>
      </w:r>
    </w:p>
    <w:p>
      <w:pPr>
        <w:pStyle w:val="Bezodstpw1"/>
        <w:spacing w:lineRule="auto" w:line="276"/>
        <w:ind w:left="2410" w:hanging="2410"/>
        <w:rPr/>
      </w:pPr>
      <w:r>
        <w:rPr>
          <w:b/>
        </w:rPr>
        <w:t xml:space="preserve">                                                                  </w:t>
      </w:r>
      <w:r>
        <w:rPr>
          <w:b/>
        </w:rPr>
        <w:t>TRZEBOWNISKO 989,   36-001 Trzebownisko</w:t>
      </w:r>
    </w:p>
    <w:p>
      <w:pPr>
        <w:pStyle w:val="Normal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jc w:val="both"/>
        <w:rPr>
          <w:b/>
          <w:b/>
        </w:rPr>
      </w:pPr>
      <w:r>
        <w:rPr>
          <w:color w:val="000000"/>
        </w:rPr>
        <w:t xml:space="preserve">W nawiązaniu do przetargu nieograniczonego na: </w:t>
      </w:r>
      <w:r>
        <w:rPr>
          <w:b/>
          <w:color w:val="000000"/>
        </w:rPr>
        <w:t>„Dostawa maszyn służących do utrzymania i pielęgnacji urządzeń melioracyjnych”</w:t>
      </w:r>
    </w:p>
    <w:p>
      <w:pPr>
        <w:pStyle w:val="Normal"/>
        <w:ind w:left="357" w:hanging="0"/>
        <w:rPr>
          <w:color w:val="000000"/>
        </w:rPr>
      </w:pPr>
      <w:r>
        <w:rPr>
          <w:color w:val="000000"/>
        </w:rPr>
        <w:t xml:space="preserve">                   </w:t>
      </w:r>
    </w:p>
    <w:p>
      <w:pPr>
        <w:pStyle w:val="Normal"/>
        <w:ind w:left="357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spacing w:val="4"/>
        </w:rPr>
        <w:t>Nazwa wykonawcy:</w:t>
      </w:r>
    </w:p>
    <w:p>
      <w:pPr>
        <w:pStyle w:val="Normal"/>
        <w:spacing w:lineRule="auto" w:line="360"/>
        <w:jc w:val="both"/>
        <w:rPr/>
      </w:pPr>
      <w:r>
        <w:rPr>
          <w:spacing w:val="4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spacing w:val="4"/>
        </w:rPr>
        <w:t>..........................................................................................................................................…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u w:val="single"/>
        </w:rPr>
        <w:t xml:space="preserve">reprezentowany przez:    </w:t>
      </w:r>
      <w:r>
        <w:rPr>
          <w:spacing w:val="4"/>
        </w:rPr>
        <w:t xml:space="preserve">……………………………………………………………………….                                                        </w:t>
      </w:r>
      <w:r>
        <w:rPr>
          <w:i/>
          <w:spacing w:val="4"/>
          <w:sz w:val="16"/>
          <w:szCs w:val="16"/>
        </w:rPr>
        <w:t>(imię, nazwisko, stanowisko/podstawa do reprezentacji)</w:t>
      </w:r>
    </w:p>
    <w:p>
      <w:pPr>
        <w:pStyle w:val="Normaltableau"/>
        <w:spacing w:lineRule="auto" w:line="360" w:before="0" w:after="0"/>
        <w:rPr>
          <w:lang w:val="pl-PL"/>
        </w:rPr>
      </w:pPr>
      <w:r>
        <w:rPr>
          <w:rFonts w:ascii="Times New Roman" w:hAnsi="Times New Roman"/>
          <w:lang w:val="pl-PL" w:eastAsia="en-US"/>
        </w:rPr>
        <w:t>Adres: ...............................….......................................................................................................</w:t>
      </w:r>
    </w:p>
    <w:p>
      <w:pPr>
        <w:pStyle w:val="Normaltableau"/>
        <w:spacing w:lineRule="auto" w:line="360" w:before="0" w:after="0"/>
        <w:rPr>
          <w:lang w:val="pl-PL"/>
        </w:rPr>
      </w:pPr>
      <w:r>
        <w:rPr>
          <w:rFonts w:ascii="Times New Roman" w:hAnsi="Times New Roman"/>
          <w:lang w:val="pl-PL" w:eastAsia="en-US"/>
        </w:rPr>
        <w:t>Kraj ……………………….……………………</w:t>
      </w:r>
    </w:p>
    <w:p>
      <w:pPr>
        <w:pStyle w:val="Normaltableau"/>
        <w:spacing w:lineRule="auto" w:line="360" w:before="0" w:after="0"/>
        <w:rPr>
          <w:lang w:val="pl-PL"/>
        </w:rPr>
      </w:pPr>
      <w:r>
        <w:rPr>
          <w:rFonts w:ascii="Times New Roman" w:hAnsi="Times New Roman"/>
          <w:lang w:val="pl-PL" w:eastAsia="en-US"/>
        </w:rPr>
        <w:t>REGON: ……………………….……................</w:t>
      </w:r>
    </w:p>
    <w:p>
      <w:pPr>
        <w:pStyle w:val="Normaltableau"/>
        <w:spacing w:lineRule="auto" w:line="360" w:before="0" w:after="0"/>
        <w:rPr>
          <w:lang w:val="en-US"/>
        </w:rPr>
      </w:pPr>
      <w:r>
        <w:rPr>
          <w:rFonts w:ascii="Times New Roman" w:hAnsi="Times New Roman"/>
          <w:lang w:val="en-US" w:eastAsia="en-US"/>
        </w:rPr>
        <w:t>NIP: …………………….…………...………….</w:t>
      </w:r>
    </w:p>
    <w:p>
      <w:pPr>
        <w:pStyle w:val="Normaltableau"/>
        <w:spacing w:lineRule="auto" w:line="360" w:before="0" w:after="0"/>
        <w:rPr>
          <w:lang w:val="en-US"/>
        </w:rPr>
      </w:pPr>
      <w:r>
        <w:rPr>
          <w:rFonts w:ascii="Times New Roman" w:hAnsi="Times New Roman"/>
          <w:lang w:val="en-US" w:eastAsia="en-US"/>
        </w:rPr>
        <w:t>TEL. .........…………............…………...………</w:t>
      </w:r>
    </w:p>
    <w:p>
      <w:pPr>
        <w:pStyle w:val="Normaltableau"/>
        <w:spacing w:lineRule="auto" w:line="360" w:before="0" w:after="0"/>
        <w:rPr>
          <w:lang w:val="en-US"/>
        </w:rPr>
      </w:pPr>
      <w:r>
        <w:rPr>
          <w:rFonts w:ascii="Times New Roman" w:hAnsi="Times New Roman"/>
          <w:lang w:val="en-US" w:eastAsia="en-US"/>
        </w:rPr>
        <w:t xml:space="preserve">FAX. ........................................…………............  </w:t>
      </w:r>
    </w:p>
    <w:p>
      <w:pPr>
        <w:pStyle w:val="Normaltableau"/>
        <w:tabs>
          <w:tab w:val="clear" w:pos="720"/>
          <w:tab w:val="left" w:pos="0" w:leader="none"/>
        </w:tabs>
        <w:spacing w:lineRule="auto" w:line="360" w:before="0" w:after="0"/>
        <w:jc w:val="left"/>
        <w:rPr>
          <w:lang w:val="en-US"/>
        </w:rPr>
      </w:pPr>
      <w:r>
        <w:rPr>
          <w:rFonts w:ascii="Times New Roman" w:hAnsi="Times New Roman"/>
          <w:szCs w:val="24"/>
          <w:lang w:val="en-US" w:eastAsia="en-US"/>
        </w:rPr>
        <w:t>adres e-mail: ……………………………………</w:t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bCs/>
          <w:color w:val="000000"/>
        </w:rPr>
        <w:t>Zobowiązuję/jemy  się do wykonania następujących części części zamówienia:</w:t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</w:rPr>
      </w:pPr>
      <w:r>
        <w:rPr>
          <w:rFonts w:eastAsia="Calibri"/>
          <w:b w:val="false"/>
          <w:bCs w:val="false"/>
          <w:color w:val="00A933"/>
          <w:sz w:val="20"/>
          <w:szCs w:val="20"/>
          <w:lang w:eastAsia="en-US"/>
        </w:rPr>
        <w:t>(Wykonawca może złożyć ofertę na wybraną przez siebie część, na dwie części lub na wszystkie części)</w:t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  <w:u w:val="single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1. </w:t>
      </w:r>
      <w:r>
        <w:rPr>
          <w:b/>
          <w:sz w:val="24"/>
          <w:szCs w:val="24"/>
          <w:u w:val="single"/>
        </w:rPr>
        <w:t xml:space="preserve">Część 1: </w:t>
      </w:r>
    </w:p>
    <w:p>
      <w:pPr>
        <w:pStyle w:val="Normal"/>
        <w:spacing w:lineRule="auto" w:line="360"/>
        <w:jc w:val="both"/>
        <w:rPr/>
      </w:pPr>
      <w:r>
        <w:rPr>
          <w:b/>
        </w:rPr>
        <w:t xml:space="preserve">1.1 Kryterium 1 – cena </w:t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</w:rPr>
      </w:pPr>
      <w:r>
        <w:rPr>
          <w:b/>
        </w:rPr>
        <w:t xml:space="preserve">a) </w:t>
      </w:r>
      <w:r>
        <w:rPr>
          <w:rFonts w:cs="Times New Roman"/>
          <w:b/>
          <w:sz w:val="24"/>
          <w:szCs w:val="24"/>
        </w:rPr>
        <w:t>Dostawa fabrycznie nowej rok produkcji 2020 koparko-ładowarki - sztuk 1</w:t>
      </w:r>
    </w:p>
    <w:p>
      <w:pPr>
        <w:pStyle w:val="Normal"/>
        <w:rPr/>
      </w:pPr>
      <w:r>
        <w:rPr>
          <w:rFonts w:eastAsia="Calibri"/>
          <w:color w:val="000000"/>
          <w:lang w:eastAsia="en-US"/>
        </w:rPr>
        <w:t xml:space="preserve">    </w:t>
      </w:r>
      <w:r>
        <w:rPr>
          <w:rFonts w:eastAsia="Calibri"/>
          <w:b w:val="false"/>
          <w:bCs w:val="false"/>
          <w:color w:val="000000"/>
          <w:lang w:eastAsia="en-US"/>
        </w:rPr>
        <w:t xml:space="preserve"> </w:t>
      </w:r>
      <w:r>
        <w:rPr>
          <w:rFonts w:eastAsia="Calibri"/>
          <w:b w:val="false"/>
          <w:bCs w:val="false"/>
          <w:color w:val="000000"/>
          <w:lang w:eastAsia="en-US"/>
        </w:rPr>
        <w:t>Cena …………..</w:t>
      </w:r>
      <w:r>
        <w:rPr>
          <w:rFonts w:eastAsia="Calibri"/>
          <w:b w:val="false"/>
          <w:bCs w:val="false"/>
          <w:lang w:eastAsia="en-US"/>
        </w:rPr>
        <w:t xml:space="preserve"> złotych brutto   </w:t>
      </w:r>
      <w:r>
        <w:rPr>
          <w:b w:val="false"/>
          <w:bCs w:val="false"/>
        </w:rPr>
        <w:t xml:space="preserve">(słownie:…………………………………………),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>w tym podatek VAT w wysokości …%</w:t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  <w:color w:val="00B050"/>
        </w:rPr>
      </w:pPr>
      <w:r>
        <w:rPr>
          <w:b/>
          <w:color w:val="00B050"/>
        </w:rPr>
      </w:r>
    </w:p>
    <w:p>
      <w:pPr>
        <w:pStyle w:val="Normal"/>
        <w:rPr>
          <w:b/>
          <w:b/>
        </w:rPr>
      </w:pPr>
      <w:r>
        <w:rPr>
          <w:b/>
        </w:rPr>
        <w:t>1.2 Kryterium 2 - okres gwarancji</w:t>
      </w:r>
    </w:p>
    <w:p>
      <w:pPr>
        <w:pStyle w:val="Normal"/>
        <w:jc w:val="both"/>
        <w:rPr>
          <w:b/>
          <w:b/>
        </w:rPr>
      </w:pPr>
      <w:r>
        <w:rPr>
          <w:b w:val="false"/>
          <w:bCs w:val="false"/>
          <w:color w:val="000000"/>
        </w:rPr>
        <w:t xml:space="preserve">Okres gwarancji </w:t>
      </w:r>
      <w:r>
        <w:rPr>
          <w:b w:val="false"/>
          <w:bCs w:val="false"/>
        </w:rPr>
        <w:t xml:space="preserve">…………………. (min. 12 m-cy, max 60 m-cy) miesięcy </w:t>
      </w:r>
      <w:r>
        <w:rPr>
          <w:b w:val="false"/>
          <w:bCs w:val="false"/>
          <w:color w:val="000000"/>
        </w:rPr>
        <w:t>od daty  odbioru końcowego przedmiotu zamówienia.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/>
          <w:bCs/>
          <w:color w:val="000000"/>
          <w:sz w:val="24"/>
          <w:szCs w:val="24"/>
          <w:lang w:bidi="pl-PL"/>
        </w:rPr>
        <w:t>1.3 Oświadczam/y, że dla kalkulacji ceny ofertowej: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bidi="pl-PL"/>
        </w:rPr>
        <w:t>a)  przyjęte zostały typy maszyn/urządzeń/sprzętu, o których mowa w SIWZ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bidi="pl-PL"/>
        </w:rPr>
        <w:t>b)  przyjęto maszyny/urządzenia/sprzęt a o parametrach równoważnych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/>
          <w:bCs/>
          <w:color w:val="00A933"/>
          <w:sz w:val="16"/>
          <w:szCs w:val="16"/>
          <w:lang w:bidi="pl-PL"/>
        </w:rPr>
        <w:t>( niewłaściwe należy skreślić !)</w:t>
      </w:r>
    </w:p>
    <w:p>
      <w:pPr>
        <w:pStyle w:val="Normal"/>
        <w:spacing w:lineRule="auto" w:line="276" w:before="0" w:after="20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76" w:before="0" w:after="200"/>
        <w:rPr>
          <w:b/>
          <w:b/>
          <w:u w:val="single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2. </w:t>
      </w:r>
      <w:r>
        <w:rPr>
          <w:b/>
          <w:sz w:val="24"/>
          <w:szCs w:val="24"/>
          <w:u w:val="single"/>
        </w:rPr>
        <w:t xml:space="preserve">Część  2: </w:t>
      </w:r>
    </w:p>
    <w:p>
      <w:pPr>
        <w:pStyle w:val="Normal"/>
        <w:spacing w:lineRule="auto" w:line="360"/>
        <w:jc w:val="both"/>
        <w:rPr/>
      </w:pPr>
      <w:r>
        <w:rPr>
          <w:b/>
        </w:rPr>
        <w:t>2.1 Kryterium 1 – cena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Dostawa niżej wymienionych maszyn:</w:t>
      </w:r>
    </w:p>
    <w:p>
      <w:pPr>
        <w:pStyle w:val="Normal"/>
        <w:ind w:left="284" w:hanging="284"/>
        <w:jc w:val="both"/>
        <w:rPr>
          <w:b/>
          <w:b/>
          <w:color w:val="00B050"/>
        </w:rPr>
      </w:pPr>
      <w:r>
        <w:rPr>
          <w:b/>
        </w:rPr>
        <w:t xml:space="preserve">a) </w:t>
      </w:r>
      <w:r>
        <w:rPr>
          <w:rFonts w:cs="Times New Roman"/>
          <w:b/>
          <w:sz w:val="24"/>
          <w:szCs w:val="24"/>
        </w:rPr>
        <w:t>c</w:t>
      </w:r>
      <w:r>
        <w:rPr>
          <w:rFonts w:cs="Times New Roman"/>
          <w:b/>
          <w:bCs/>
          <w:sz w:val="24"/>
          <w:szCs w:val="24"/>
        </w:rPr>
        <w:t xml:space="preserve">iągnik rolniczy </w:t>
      </w:r>
      <w:r>
        <w:rPr>
          <w:rFonts w:cs="Times New Roman"/>
          <w:b/>
          <w:sz w:val="24"/>
          <w:szCs w:val="24"/>
        </w:rPr>
        <w:t xml:space="preserve"> - szt. 1  </w:t>
      </w:r>
    </w:p>
    <w:p>
      <w:pPr>
        <w:pStyle w:val="Normal"/>
        <w:rPr/>
      </w:pPr>
      <w:r>
        <w:rPr>
          <w:rFonts w:eastAsia="Calibri"/>
          <w:color w:val="000000"/>
          <w:lang w:eastAsia="en-US"/>
        </w:rPr>
        <w:t xml:space="preserve">    </w:t>
      </w:r>
      <w:r>
        <w:rPr>
          <w:rFonts w:eastAsia="Calibri"/>
          <w:b w:val="false"/>
          <w:bCs w:val="false"/>
          <w:color w:val="000000"/>
          <w:lang w:eastAsia="en-US"/>
        </w:rPr>
        <w:t xml:space="preserve">Cena ………….. złotych brutto   (słownie:…………………………………………),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Calibri"/>
          <w:b w:val="false"/>
          <w:bCs w:val="false"/>
          <w:color w:val="000000"/>
          <w:lang w:eastAsia="en-US"/>
        </w:rPr>
        <w:t xml:space="preserve">    </w:t>
      </w:r>
      <w:r>
        <w:rPr>
          <w:rFonts w:eastAsia="Calibri"/>
          <w:b w:val="false"/>
          <w:bCs w:val="false"/>
          <w:color w:val="000000"/>
          <w:lang w:eastAsia="en-US"/>
        </w:rPr>
        <w:t>w tym podatek VAT w wysokości …%</w:t>
      </w:r>
    </w:p>
    <w:p>
      <w:pPr>
        <w:pStyle w:val="Normal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</w:rPr>
      </w:pPr>
      <w:r>
        <w:rPr>
          <w:b/>
        </w:rPr>
        <w:t xml:space="preserve">b) </w:t>
      </w:r>
      <w:r>
        <w:rPr>
          <w:rFonts w:cs="Times New Roman"/>
          <w:b/>
          <w:sz w:val="24"/>
          <w:szCs w:val="24"/>
        </w:rPr>
        <w:t>k</w:t>
      </w:r>
      <w:r>
        <w:rPr>
          <w:rFonts w:cs="Times New Roman"/>
          <w:b/>
          <w:color w:val="000000"/>
          <w:sz w:val="24"/>
          <w:szCs w:val="24"/>
        </w:rPr>
        <w:t>osiarka bijakowa tylno-boczna </w:t>
      </w:r>
    </w:p>
    <w:p>
      <w:pPr>
        <w:pStyle w:val="Normal"/>
        <w:rPr/>
      </w:pPr>
      <w:r>
        <w:rPr>
          <w:b/>
        </w:rPr>
        <w:t xml:space="preserve">   </w:t>
      </w:r>
      <w:r>
        <w:rPr>
          <w:rFonts w:eastAsia="Calibri"/>
          <w:b w:val="false"/>
          <w:bCs w:val="false"/>
          <w:color w:val="000000"/>
          <w:lang w:eastAsia="en-US"/>
        </w:rPr>
        <w:t>Cena …………..</w:t>
      </w:r>
      <w:r>
        <w:rPr>
          <w:rFonts w:eastAsia="Calibri"/>
          <w:b w:val="false"/>
          <w:bCs w:val="false"/>
          <w:lang w:eastAsia="en-US"/>
        </w:rPr>
        <w:t xml:space="preserve"> złotych brutto   </w:t>
      </w:r>
      <w:r>
        <w:rPr>
          <w:b w:val="false"/>
          <w:bCs w:val="false"/>
        </w:rPr>
        <w:t xml:space="preserve">(słownie:…………………………………………), </w:t>
      </w:r>
    </w:p>
    <w:p>
      <w:pPr>
        <w:pStyle w:val="Normal"/>
        <w:rPr/>
      </w:pPr>
      <w:r>
        <w:rPr>
          <w:rFonts w:eastAsia="Calibri"/>
          <w:b w:val="false"/>
          <w:bCs w:val="false"/>
          <w:lang w:eastAsia="en-US"/>
        </w:rPr>
        <w:t xml:space="preserve">   </w:t>
      </w:r>
      <w:r>
        <w:rPr>
          <w:rFonts w:eastAsia="Calibri"/>
          <w:b w:val="false"/>
          <w:bCs w:val="false"/>
          <w:lang w:eastAsia="en-US"/>
        </w:rPr>
        <w:t>w tym podatek VAT w wysokości …%</w:t>
      </w:r>
      <w:r>
        <w:rPr/>
        <w:t>)</w:t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rFonts w:eastAsia="Calibri"/>
          <w:b/>
          <w:color w:val="000000"/>
          <w:lang w:eastAsia="en-US"/>
        </w:rPr>
        <w:t xml:space="preserve">Łączna cena za całość zamówienia dla część 2 ………………………   </w:t>
      </w:r>
      <w:r>
        <w:rPr>
          <w:rFonts w:eastAsia="Calibri"/>
          <w:b/>
          <w:lang w:eastAsia="en-US"/>
        </w:rPr>
        <w:t xml:space="preserve">złotych brutto </w:t>
      </w:r>
      <w:r>
        <w:rPr>
          <w:b/>
        </w:rPr>
        <w:t>(słownie:…………………………………………………..)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2.2 Kryterium 2 - okres gwarancji</w:t>
      </w:r>
    </w:p>
    <w:p>
      <w:pPr>
        <w:pStyle w:val="Normal"/>
        <w:jc w:val="both"/>
        <w:rPr>
          <w:b/>
          <w:b/>
        </w:rPr>
      </w:pPr>
      <w:r>
        <w:rPr>
          <w:b/>
          <w:color w:val="000000"/>
        </w:rPr>
        <w:t xml:space="preserve">Okres gwarancji </w:t>
      </w:r>
      <w:r>
        <w:rPr>
          <w:b/>
        </w:rPr>
        <w:t xml:space="preserve">…………………. </w:t>
      </w:r>
      <w:r>
        <w:rPr/>
        <w:t>(min. 12 m-cy, max 60 m-cy)</w:t>
      </w:r>
      <w:r>
        <w:rPr>
          <w:b/>
        </w:rPr>
        <w:t xml:space="preserve"> miesięcy </w:t>
      </w:r>
      <w:r>
        <w:rPr>
          <w:b/>
          <w:color w:val="000000"/>
        </w:rPr>
        <w:t>od daty  odbioru końcowego całości przedmiotu zamówienia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/>
          <w:bCs/>
          <w:color w:val="000000"/>
          <w:sz w:val="24"/>
          <w:szCs w:val="24"/>
          <w:lang w:bidi="pl-PL"/>
        </w:rPr>
        <w:t>2.3 Oświadczam/y, że dla kalkulacji ceny ofertowej: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bidi="pl-PL"/>
        </w:rPr>
        <w:t>a)  przyjęte zostały typy maszyn/urządzeń/sprzętu, o których mowa w SIWZ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bidi="pl-PL"/>
        </w:rPr>
        <w:t>b)  przyjęto maszyny/urządzenia/sprzęt a o parametrach równoważnych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/>
          <w:bCs/>
          <w:color w:val="00A933"/>
          <w:sz w:val="16"/>
          <w:szCs w:val="16"/>
          <w:lang w:bidi="pl-PL"/>
        </w:rPr>
        <w:t>( niewłaściwe należy skreślić!)</w:t>
      </w:r>
    </w:p>
    <w:p>
      <w:pPr>
        <w:pStyle w:val="Normal"/>
        <w:spacing w:lineRule="auto" w:line="276" w:before="0" w:after="200"/>
        <w:rPr>
          <w:b/>
          <w:b/>
          <w:u w:val="single"/>
        </w:rPr>
      </w:pPr>
      <w:r>
        <w:rPr/>
      </w:r>
    </w:p>
    <w:p>
      <w:pPr>
        <w:pStyle w:val="Normal"/>
        <w:spacing w:lineRule="auto" w:line="276" w:before="0" w:after="200"/>
        <w:rPr>
          <w:b/>
          <w:b/>
          <w:u w:val="single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3. </w:t>
      </w:r>
      <w:r>
        <w:rPr>
          <w:b/>
          <w:sz w:val="24"/>
          <w:szCs w:val="24"/>
          <w:u w:val="single"/>
        </w:rPr>
        <w:t xml:space="preserve">Część  3: </w:t>
      </w:r>
    </w:p>
    <w:p>
      <w:pPr>
        <w:pStyle w:val="Normal"/>
        <w:spacing w:lineRule="auto" w:line="360"/>
        <w:jc w:val="both"/>
        <w:rPr/>
      </w:pPr>
      <w:r>
        <w:rPr>
          <w:b/>
        </w:rPr>
        <w:t>3.1 Kryterium 1 – cena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Dostawa niżej opisanych </w:t>
      </w:r>
      <w:r>
        <w:rPr>
          <w:rFonts w:eastAsia="Calibri" w:cs="Times New Roman"/>
          <w:b/>
          <w:sz w:val="24"/>
          <w:szCs w:val="24"/>
        </w:rPr>
        <w:t>urządzeń do pielęgnacji zieleni:</w:t>
      </w:r>
    </w:p>
    <w:p>
      <w:pPr>
        <w:pStyle w:val="Normal"/>
        <w:ind w:left="284" w:hanging="284"/>
        <w:jc w:val="both"/>
        <w:rPr>
          <w:b/>
          <w:b/>
          <w:color w:val="00B050"/>
        </w:rPr>
      </w:pPr>
      <w:r>
        <w:rPr>
          <w:b/>
        </w:rPr>
        <w:t xml:space="preserve">a) </w:t>
      </w:r>
      <w:r>
        <w:rPr>
          <w:rFonts w:eastAsia="Calibri" w:cs="Times New Roman"/>
          <w:b/>
          <w:bCs/>
          <w:u w:val="none"/>
        </w:rPr>
        <w:t xml:space="preserve"> pilarka spalinowa:</w:t>
      </w:r>
      <w:r>
        <w:rPr>
          <w:rFonts w:cs="Times New Roman"/>
          <w:b/>
          <w:sz w:val="24"/>
          <w:szCs w:val="24"/>
        </w:rPr>
        <w:t xml:space="preserve">  </w:t>
      </w:r>
    </w:p>
    <w:p>
      <w:pPr>
        <w:pStyle w:val="Normal"/>
        <w:rPr/>
      </w:pPr>
      <w:r>
        <w:rPr>
          <w:rFonts w:eastAsia="Calibri"/>
          <w:color w:val="000000"/>
          <w:lang w:eastAsia="en-US"/>
        </w:rPr>
        <w:t xml:space="preserve">    </w:t>
      </w:r>
      <w:r>
        <w:rPr>
          <w:rFonts w:eastAsia="Calibri"/>
          <w:b w:val="false"/>
          <w:bCs w:val="false"/>
          <w:color w:val="000000"/>
          <w:lang w:eastAsia="en-US"/>
        </w:rPr>
        <w:t xml:space="preserve">Cena ………….. złotych brutto   (słownie:…………………………………………),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Calibri"/>
          <w:b w:val="false"/>
          <w:bCs w:val="false"/>
          <w:color w:val="000000"/>
          <w:lang w:eastAsia="en-US"/>
        </w:rPr>
        <w:t xml:space="preserve">    </w:t>
      </w:r>
      <w:r>
        <w:rPr>
          <w:rFonts w:eastAsia="Calibri"/>
          <w:b w:val="false"/>
          <w:bCs w:val="false"/>
          <w:color w:val="000000"/>
          <w:lang w:eastAsia="en-US"/>
        </w:rPr>
        <w:t>w tym podatek VAT w wysokości …%</w:t>
      </w:r>
    </w:p>
    <w:p>
      <w:pPr>
        <w:pStyle w:val="Normal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</w:rPr>
      </w:pPr>
      <w:r>
        <w:rPr>
          <w:b/>
        </w:rPr>
        <w:t xml:space="preserve">b) </w:t>
      </w:r>
      <w:r>
        <w:rPr>
          <w:rFonts w:eastAsia="Calibri" w:cs="Times New Roman"/>
          <w:b/>
          <w:bCs/>
          <w:color w:val="000000"/>
          <w:sz w:val="24"/>
          <w:szCs w:val="24"/>
          <w:u w:val="none"/>
        </w:rPr>
        <w:t>kosa spalinowa</w:t>
      </w:r>
    </w:p>
    <w:p>
      <w:pPr>
        <w:pStyle w:val="Normal"/>
        <w:rPr/>
      </w:pPr>
      <w:r>
        <w:rPr>
          <w:b/>
        </w:rPr>
        <w:t xml:space="preserve">   </w:t>
      </w:r>
      <w:r>
        <w:rPr>
          <w:rFonts w:eastAsia="Calibri"/>
          <w:b w:val="false"/>
          <w:bCs w:val="false"/>
          <w:color w:val="000000"/>
          <w:lang w:eastAsia="en-US"/>
        </w:rPr>
        <w:t>Cena …………..</w:t>
      </w:r>
      <w:r>
        <w:rPr>
          <w:rFonts w:eastAsia="Calibri"/>
          <w:b w:val="false"/>
          <w:bCs w:val="false"/>
          <w:lang w:eastAsia="en-US"/>
        </w:rPr>
        <w:t xml:space="preserve"> złotych brutto   </w:t>
      </w:r>
      <w:r>
        <w:rPr>
          <w:b w:val="false"/>
          <w:bCs w:val="false"/>
        </w:rPr>
        <w:t xml:space="preserve">(słownie:…………………………………………), </w:t>
      </w:r>
    </w:p>
    <w:p>
      <w:pPr>
        <w:pStyle w:val="Normal"/>
        <w:rPr/>
      </w:pPr>
      <w:r>
        <w:rPr>
          <w:rFonts w:eastAsia="Calibri"/>
          <w:b w:val="false"/>
          <w:bCs w:val="false"/>
          <w:lang w:eastAsia="en-US"/>
        </w:rPr>
        <w:t xml:space="preserve">   </w:t>
      </w:r>
      <w:r>
        <w:rPr>
          <w:rFonts w:eastAsia="Calibri"/>
          <w:b w:val="false"/>
          <w:bCs w:val="false"/>
          <w:lang w:eastAsia="en-US"/>
        </w:rPr>
        <w:t>w tym podatek VAT w wysokości …%</w:t>
      </w:r>
      <w:r>
        <w:rPr/>
        <w:t>)</w:t>
      </w:r>
    </w:p>
    <w:p>
      <w:pPr>
        <w:pStyle w:val="Normal"/>
        <w:tabs>
          <w:tab w:val="clear" w:pos="720"/>
          <w:tab w:val="left" w:pos="1665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rFonts w:eastAsia="Calibri"/>
          <w:b/>
          <w:color w:val="000000"/>
          <w:lang w:eastAsia="en-US"/>
        </w:rPr>
        <w:t xml:space="preserve">Łączna cena za całość zamówienia dla część 3 ………………………   </w:t>
      </w:r>
      <w:r>
        <w:rPr>
          <w:rFonts w:eastAsia="Calibri"/>
          <w:b/>
          <w:lang w:eastAsia="en-US"/>
        </w:rPr>
        <w:t xml:space="preserve">złotych brutto </w:t>
      </w:r>
      <w:r>
        <w:rPr>
          <w:b/>
        </w:rPr>
        <w:t>(słownie:…………………………………………………..)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3.2 Kryterium 2 - okres gwarancji</w:t>
      </w:r>
    </w:p>
    <w:p>
      <w:pPr>
        <w:pStyle w:val="Normal"/>
        <w:jc w:val="both"/>
        <w:rPr>
          <w:b/>
          <w:b/>
        </w:rPr>
      </w:pPr>
      <w:r>
        <w:rPr>
          <w:rFonts w:eastAsia="Calibri"/>
          <w:b/>
          <w:strike w:val="false"/>
          <w:dstrike w:val="false"/>
          <w:color w:val="000000"/>
          <w:u w:val="none"/>
          <w:lang w:eastAsia="en-US"/>
        </w:rPr>
        <w:t>Okres gwarancji …………………. (min. 12 m-cy, max 60 m-cy) miesięcy od daty  odbioru końcowego całości przedmiotu zamówienia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/>
          <w:bCs/>
          <w:color w:val="000000"/>
          <w:sz w:val="24"/>
          <w:szCs w:val="24"/>
          <w:lang w:bidi="pl-PL"/>
        </w:rPr>
        <w:t>1.3 Oświadczam/y, że dla kalkulacji ceny ofertowej: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bidi="pl-PL"/>
        </w:rPr>
        <w:t>a)  przyjęte zostały typy maszyn/urządzeń/sprzętu, o których mowa w SIWZ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bidi="pl-PL"/>
        </w:rPr>
        <w:t>b)  przyjęto maszyny/urządzenia/sprzęt a o parametrach równoważnych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cs="Times New Roman"/>
          <w:b/>
          <w:bCs/>
          <w:color w:val="00A933"/>
          <w:sz w:val="16"/>
          <w:szCs w:val="16"/>
          <w:lang w:bidi="pl-PL"/>
        </w:rPr>
        <w:t>( niewłaściwe należy skreślić!)</w:t>
      </w:r>
    </w:p>
    <w:p>
      <w:pPr>
        <w:pStyle w:val="Normal"/>
        <w:suppressAutoHyphens w:val="false"/>
        <w:spacing w:lineRule="auto" w:line="276" w:before="0" w:after="20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uppressAutoHyphens w:val="false"/>
        <w:rPr>
          <w:b/>
          <w:b/>
          <w:i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 xml:space="preserve">Uwaga! Okres gwarancji jaki oferuje Wykonawca należy wpisać  w miesiącach. </w:t>
      </w:r>
    </w:p>
    <w:p>
      <w:pPr>
        <w:pStyle w:val="Normal"/>
        <w:suppressAutoHyphens w:val="false"/>
        <w:rPr>
          <w:b/>
          <w:b/>
          <w:i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 xml:space="preserve">W przypadku niewpisania żadnego okresu gwarancji na daną część Zamawiający uzna, </w:t>
      </w:r>
    </w:p>
    <w:p>
      <w:pPr>
        <w:pStyle w:val="Normal"/>
        <w:suppressAutoHyphens w:val="false"/>
        <w:rPr>
          <w:b/>
          <w:b/>
          <w:i/>
          <w:i/>
          <w:strike/>
          <w:color w:val="000000"/>
          <w:lang w:eastAsia="pl-PL"/>
        </w:rPr>
      </w:pPr>
      <w:r>
        <w:rPr>
          <w:b/>
          <w:i/>
          <w:color w:val="000000"/>
          <w:lang w:eastAsia="pl-PL"/>
        </w:rPr>
        <w:t>że Wykonawca udziela gwarancji na wymagany minimalny okres (tj. 12 miesięcy).</w:t>
      </w:r>
    </w:p>
    <w:p>
      <w:pPr>
        <w:pStyle w:val="Normal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40" w:before="120" w:after="0"/>
        <w:ind w:left="720" w:right="0" w:hanging="0"/>
        <w:jc w:val="both"/>
        <w:rPr>
          <w:color w:val="000000"/>
        </w:rPr>
      </w:pPr>
      <w:r>
        <w:rPr>
          <w:color w:val="000000"/>
        </w:rPr>
        <w:t xml:space="preserve">4.   Oświadczamy, że podana kwota brutto obejmuje wszelkie koszty związane z wykonaniem </w:t>
        <w:tab/>
        <w:t>przedmiotu zamówienia.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</w:tabs>
        <w:spacing w:before="120" w:after="0"/>
        <w:ind w:left="717" w:hanging="0"/>
        <w:jc w:val="both"/>
        <w:rPr>
          <w:color w:val="000000"/>
        </w:rPr>
      </w:pPr>
      <w:r>
        <w:rPr>
          <w:color w:val="000000"/>
        </w:rPr>
        <w:t xml:space="preserve">5. Oświadczamy, że zapoznaliśmy się z warunkami przetargu, kryteriami oceny ofert,  </w:t>
        <w:tab/>
        <w:t>wzorem umowy i akceptujemy je bez zastrzeżeń.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</w:tabs>
        <w:spacing w:before="120" w:after="0"/>
        <w:ind w:left="717" w:hanging="0"/>
        <w:jc w:val="both"/>
        <w:rPr>
          <w:color w:val="000000"/>
        </w:rPr>
      </w:pPr>
      <w:r>
        <w:rPr/>
        <w:t xml:space="preserve">6.  Oświadczam/y, że uważamy się za związanych niniejszą ofertą  przez </w:t>
      </w:r>
      <w:r>
        <w:rPr>
          <w:b w:val="false"/>
          <w:bCs w:val="false"/>
        </w:rPr>
        <w:t xml:space="preserve"> 30 dni o</w:t>
      </w:r>
      <w:r>
        <w:rPr/>
        <w:t>d upływu terminu składania ofert</w:t>
      </w:r>
      <w:r>
        <w:rPr>
          <w:color w:val="000000"/>
        </w:rPr>
        <w:t>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</w:tabs>
        <w:spacing w:before="120" w:after="0"/>
        <w:ind w:left="717" w:hanging="0"/>
        <w:jc w:val="both"/>
        <w:rPr/>
      </w:pPr>
      <w:r>
        <w:rPr>
          <w:color w:val="000000"/>
        </w:rPr>
        <w:t xml:space="preserve">7.  W przypadku przyjęcia naszej oferty zobowiązujemy się do zawarcia umowy w terminie </w:t>
        <w:tab/>
        <w:t>wyznaczonym przez Zamawiająceg</w:t>
      </w:r>
      <w:r>
        <w:rPr>
          <w:rStyle w:val="Odwoaniedokomentarza1"/>
        </w:rPr>
        <w:t>o</w:t>
      </w:r>
      <w:r>
        <w:rPr>
          <w:color w:val="000000"/>
        </w:rPr>
        <w:t>.</w:t>
      </w:r>
    </w:p>
    <w:p>
      <w:pPr>
        <w:pStyle w:val="Normal"/>
        <w:tabs>
          <w:tab w:val="clear" w:pos="720"/>
          <w:tab w:val="left" w:pos="281" w:leader="none"/>
          <w:tab w:val="left" w:pos="394" w:leader="none"/>
        </w:tabs>
        <w:spacing w:lineRule="auto" w:line="276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clear" w:pos="720"/>
          <w:tab w:val="left" w:pos="281" w:leader="none"/>
          <w:tab w:val="left" w:pos="394" w:leader="none"/>
        </w:tabs>
        <w:spacing w:lineRule="auto" w:line="276"/>
        <w:rPr/>
      </w:pPr>
      <w:r>
        <w:rPr>
          <w:rFonts w:eastAsia="Arial Unicode MS"/>
        </w:rPr>
        <w:t>8. Oświadczam/y, że</w:t>
      </w:r>
      <w:r>
        <w:rPr/>
        <w:t xml:space="preserve"> zamierzam/y powierzyć podwykonawcy następującą część zamówienia :</w:t>
      </w:r>
    </w:p>
    <w:p>
      <w:pPr>
        <w:pStyle w:val="Normal"/>
        <w:tabs>
          <w:tab w:val="clear" w:pos="720"/>
          <w:tab w:val="left" w:pos="281" w:leader="none"/>
          <w:tab w:val="left" w:pos="394" w:leader="none"/>
        </w:tabs>
        <w:spacing w:lineRule="auto" w:line="276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124" w:type="dxa"/>
        <w:jc w:val="left"/>
        <w:tblInd w:w="30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06"/>
        <w:gridCol w:w="4417"/>
      </w:tblGrid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Część zamówienia, którą zamierzam/y powierzyć </w:t>
            </w:r>
            <w:r>
              <w:rPr>
                <w:b/>
                <w:bCs/>
                <w:i/>
                <w:iCs/>
              </w:rPr>
              <w:t xml:space="preserve">podwykonawcom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Nazwa /firma/adres  </w:t>
            </w:r>
            <w:r>
              <w:rPr>
                <w:b/>
                <w:bCs/>
                <w:i/>
                <w:iCs/>
              </w:rPr>
              <w:t>podwykonawcy</w:t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rFonts w:eastAsia="Verdana"/>
        </w:rPr>
      </w:pPr>
      <w:r>
        <w:rPr>
          <w:rFonts w:eastAsia="Verdana"/>
        </w:rPr>
        <w:t xml:space="preserve">. </w:t>
      </w:r>
    </w:p>
    <w:p>
      <w:pPr>
        <w:pStyle w:val="Normal"/>
        <w:spacing w:lineRule="auto" w:line="276"/>
        <w:rPr/>
      </w:pPr>
      <w:r>
        <w:rPr>
          <w:rFonts w:eastAsia="Verdana"/>
        </w:rPr>
        <w:t>9. Oświadczam/y, że nasze przedsiębiorstwo jest (zaznaczyć odpowiednie):</w:t>
      </w:r>
    </w:p>
    <w:p>
      <w:pPr>
        <w:pStyle w:val="Normal"/>
        <w:spacing w:lineRule="auto" w:line="276"/>
        <w:rPr/>
      </w:pPr>
      <w:r>
        <w:rPr>
          <w:rFonts w:eastAsia="Verdana" w:cs="Verdana" w:ascii="Verdana" w:hAnsi="Verdana"/>
        </w:rPr>
        <w:t>□</w:t>
      </w:r>
      <w:r>
        <w:rPr/>
        <w:t xml:space="preserve"> </w:t>
      </w:r>
      <w:r>
        <w:rPr>
          <w:rFonts w:eastAsia="Verdana"/>
        </w:rPr>
        <w:t>mikroprzedsiębiorstwem</w:t>
      </w:r>
    </w:p>
    <w:p>
      <w:pPr>
        <w:pStyle w:val="Normal"/>
        <w:spacing w:lineRule="auto" w:line="276"/>
        <w:rPr/>
      </w:pPr>
      <w:r>
        <w:rPr>
          <w:rFonts w:eastAsia="Verdana" w:cs="Verdana" w:ascii="Verdana" w:hAnsi="Verdana"/>
        </w:rPr>
        <w:t xml:space="preserve">□ </w:t>
      </w:r>
      <w:r>
        <w:rPr>
          <w:rFonts w:eastAsia="Verdana"/>
        </w:rPr>
        <w:t>małym/średnim przedsiębiorstwem</w:t>
      </w:r>
    </w:p>
    <w:p>
      <w:pPr>
        <w:pStyle w:val="Normal"/>
        <w:tabs>
          <w:tab w:val="clear" w:pos="720"/>
          <w:tab w:val="left" w:pos="3345" w:leader="none"/>
        </w:tabs>
        <w:spacing w:lineRule="auto" w:line="276"/>
        <w:rPr>
          <w:rFonts w:eastAsia="Verdana"/>
          <w:lang w:eastAsia="pl-PL"/>
        </w:rPr>
      </w:pPr>
      <w:r>
        <w:rPr>
          <w:rFonts w:eastAsia="Verdana" w:cs="Verdana" w:ascii="Verdana" w:hAnsi="Verdana"/>
          <w:lang w:eastAsia="pl-PL"/>
        </w:rPr>
        <w:t xml:space="preserve">□ </w:t>
      </w:r>
      <w:r>
        <w:rPr>
          <w:rFonts w:eastAsia="Verdana"/>
          <w:lang w:eastAsia="pl-PL"/>
        </w:rPr>
        <w:t xml:space="preserve">dużym przedsiębiorstwem </w:t>
        <w:tab/>
      </w:r>
    </w:p>
    <w:p>
      <w:pPr>
        <w:pStyle w:val="Normal"/>
        <w:spacing w:before="12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284" w:leader="none"/>
        </w:tabs>
        <w:spacing w:before="120" w:after="0"/>
        <w:jc w:val="both"/>
        <w:rPr>
          <w:b/>
          <w:b/>
          <w:u w:val="single"/>
        </w:rPr>
      </w:pPr>
      <w:r>
        <w:rPr>
          <w:rFonts w:eastAsia="Calibri"/>
          <w:color w:val="000000"/>
          <w:lang w:eastAsia="pl-PL"/>
        </w:rPr>
        <w:t>10. Oświadczam, że wypełniłem obowiązki informacyjne przewidziane w art. 13 lub art. 14 RODO</w:t>
      </w:r>
      <w:r>
        <w:rPr>
          <w:rFonts w:eastAsia="Calibri"/>
          <w:color w:val="000000"/>
          <w:vertAlign w:val="superscript"/>
          <w:lang w:eastAsia="pl-PL"/>
        </w:rPr>
        <w:t>1)</w:t>
      </w:r>
      <w:r>
        <w:rPr>
          <w:rFonts w:eastAsia="Calibri"/>
          <w:color w:val="000000"/>
          <w:lang w:eastAsia="pl-PL"/>
        </w:rPr>
        <w:t xml:space="preserve"> wobec osób fizycznych, </w:t>
      </w:r>
      <w:r>
        <w:rPr>
          <w:rFonts w:eastAsia="Calibri"/>
          <w:lang w:eastAsia="pl-PL"/>
        </w:rPr>
        <w:t>od których dane osobowe bezpośrednio lub pośrednio pozyskałem</w:t>
      </w:r>
      <w:r>
        <w:rPr>
          <w:rFonts w:eastAsia="Calibri"/>
          <w:color w:val="000000"/>
          <w:lang w:eastAsia="pl-PL"/>
        </w:rPr>
        <w:t xml:space="preserve"> w celu ubiegania się o udzielenie zamówienia publicznego w niniejszym postępowaniu</w:t>
      </w:r>
      <w:r>
        <w:rPr>
          <w:rFonts w:eastAsia="Calibri"/>
          <w:lang w:eastAsia="pl-PL"/>
        </w:rPr>
        <w:t>.**</w:t>
      </w:r>
    </w:p>
    <w:p>
      <w:pPr>
        <w:pStyle w:val="Normal"/>
        <w:suppressAutoHyphens w:val="false"/>
        <w:jc w:val="both"/>
        <w:rPr>
          <w:rFonts w:ascii="Arial" w:hAnsi="Arial" w:eastAsia="Calibri" w:cs="Arial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 w:cs="Arial" w:ascii="Arial" w:hAnsi="Arial"/>
          <w:color w:val="000000"/>
          <w:sz w:val="22"/>
          <w:szCs w:val="22"/>
          <w:vertAlign w:val="superscript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suppressAutoHyphens w:val="false"/>
        <w:jc w:val="both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 w:cs="Arial" w:ascii="Arial" w:hAnsi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uppressAutoHyphens w:val="false"/>
        <w:jc w:val="both"/>
        <w:rPr>
          <w:rFonts w:ascii="Calibri" w:hAnsi="Calibri" w:eastAsia="Calibri"/>
          <w:i/>
          <w:i/>
          <w:sz w:val="16"/>
          <w:szCs w:val="16"/>
          <w:lang w:eastAsia="en-US"/>
        </w:rPr>
      </w:pPr>
      <w:r>
        <w:rPr>
          <w:rFonts w:eastAsia="Calibri" w:ascii="Calibri" w:hAnsi="Calibri"/>
          <w:i/>
          <w:sz w:val="16"/>
          <w:szCs w:val="16"/>
          <w:lang w:eastAsia="en-US"/>
        </w:rPr>
      </w:r>
    </w:p>
    <w:p>
      <w:pPr>
        <w:pStyle w:val="Normal"/>
        <w:suppressAutoHyphens w:val="false"/>
        <w:spacing w:lineRule="auto" w:line="276"/>
        <w:ind w:left="142" w:hanging="142"/>
        <w:jc w:val="both"/>
        <w:rPr>
          <w:rFonts w:ascii="Arial" w:hAnsi="Arial" w:eastAsia="Calibri" w:cs="Arial"/>
          <w:i/>
          <w:i/>
          <w:sz w:val="16"/>
          <w:szCs w:val="16"/>
          <w:lang w:eastAsia="pl-PL"/>
        </w:rPr>
      </w:pPr>
      <w:r>
        <w:rPr>
          <w:rFonts w:eastAsia="Calibri" w:cs="Arial" w:ascii="Arial" w:hAnsi="Arial"/>
          <w:i/>
          <w:color w:val="000000"/>
          <w:sz w:val="16"/>
          <w:szCs w:val="16"/>
          <w:lang w:eastAsia="pl-PL"/>
        </w:rPr>
        <w:t xml:space="preserve">**W przypadku gdy wykonawca </w:t>
      </w:r>
      <w:r>
        <w:rPr>
          <w:rFonts w:eastAsia="Calibri" w:cs="Arial" w:ascii="Arial" w:hAnsi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uppressAutoHyphens w:val="false"/>
        <w:spacing w:before="0" w:after="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before="0" w:after="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before="0" w:after="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before="0" w:after="20"/>
        <w:jc w:val="both"/>
        <w:rPr>
          <w:color w:val="000000"/>
        </w:rPr>
      </w:pPr>
      <w:r>
        <w:rPr>
          <w:color w:val="000000"/>
        </w:rPr>
        <w:t>Oferta zawiera: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lineRule="auto" w:line="360"/>
        <w:ind w:left="360" w:hanging="360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lineRule="auto" w:line="360"/>
        <w:ind w:left="360" w:hanging="360"/>
        <w:rPr>
          <w:color w:val="000000"/>
        </w:rPr>
      </w:pPr>
      <w:r>
        <w:rPr>
          <w:color w:val="000000"/>
        </w:rPr>
        <w:t xml:space="preserve">………………………………………                                                                                           </w:t>
      </w:r>
    </w:p>
    <w:p>
      <w:pPr>
        <w:pStyle w:val="Normal"/>
        <w:spacing w:lineRule="auto" w:line="360"/>
        <w:ind w:left="705" w:hanging="70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>
      <w:pPr>
        <w:pStyle w:val="Normal"/>
        <w:spacing w:lineRule="auto" w:line="360"/>
        <w:ind w:left="5661" w:hanging="705"/>
        <w:rPr>
          <w:color w:val="000000"/>
        </w:rPr>
      </w:pPr>
      <w:r>
        <w:rPr>
          <w:color w:val="000000"/>
        </w:rPr>
        <w:t xml:space="preserve">        ………………………………………      </w:t>
      </w:r>
    </w:p>
    <w:p>
      <w:pPr>
        <w:pStyle w:val="Normal"/>
        <w:jc w:val="right"/>
        <w:rPr>
          <w:b/>
          <w:b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>(pieczątki imienne i podpisy osób                   uprawnionych do reprezentowania)</w:t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17" w:top="1976" w:footer="1417" w:bottom="19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74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link w:val="Nagwek1Znak"/>
    <w:qFormat/>
    <w:rsid w:val="00b87409"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Nagwek2">
    <w:name w:val="Heading 2"/>
    <w:basedOn w:val="Normal"/>
    <w:next w:val="Normal"/>
    <w:link w:val="Nagwek2Znak"/>
    <w:qFormat/>
    <w:rsid w:val="00b87409"/>
    <w:pPr>
      <w:keepNext w:val="true"/>
      <w:numPr>
        <w:ilvl w:val="1"/>
        <w:numId w:val="1"/>
      </w:numPr>
      <w:outlineLvl w:val="1"/>
    </w:pPr>
    <w:rPr>
      <w:rFonts w:ascii="Arial Black" w:hAnsi="Arial Black" w:cs="Arial Black"/>
      <w:sz w:val="28"/>
    </w:rPr>
  </w:style>
  <w:style w:type="paragraph" w:styleId="Nagwek3">
    <w:name w:val="Heading 3"/>
    <w:basedOn w:val="Normal"/>
    <w:next w:val="Normal"/>
    <w:link w:val="Nagwek3Znak"/>
    <w:qFormat/>
    <w:rsid w:val="00b87409"/>
    <w:pPr>
      <w:keepNext w:val="true"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Nagwek4">
    <w:name w:val="Heading 4"/>
    <w:basedOn w:val="Normal"/>
    <w:next w:val="Normal"/>
    <w:link w:val="Nagwek4Znak"/>
    <w:qFormat/>
    <w:rsid w:val="00b87409"/>
    <w:pPr>
      <w:keepNext w:val="true"/>
      <w:numPr>
        <w:ilvl w:val="3"/>
        <w:numId w:val="1"/>
      </w:numPr>
      <w:outlineLvl w:val="3"/>
    </w:pPr>
    <w:rPr>
      <w:b/>
      <w:bCs/>
      <w:sz w:val="28"/>
    </w:rPr>
  </w:style>
  <w:style w:type="paragraph" w:styleId="Nagwek5">
    <w:name w:val="Heading 5"/>
    <w:basedOn w:val="Normal"/>
    <w:next w:val="Normal"/>
    <w:link w:val="Nagwek5Znak"/>
    <w:qFormat/>
    <w:rsid w:val="00b87409"/>
    <w:pPr>
      <w:keepNext w:val="true"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"/>
    <w:next w:val="Normal"/>
    <w:link w:val="Nagwek6Znak"/>
    <w:qFormat/>
    <w:rsid w:val="00b874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b87409"/>
    <w:pPr>
      <w:keepNext w:val="true"/>
      <w:numPr>
        <w:ilvl w:val="6"/>
        <w:numId w:val="1"/>
      </w:numPr>
      <w:jc w:val="center"/>
      <w:outlineLvl w:val="6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87409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character" w:styleId="Nagwek2Znak" w:customStyle="1">
    <w:name w:val="Nagłówek 2 Znak"/>
    <w:basedOn w:val="DefaultParagraphFont"/>
    <w:link w:val="Nagwek2"/>
    <w:qFormat/>
    <w:rsid w:val="00b87409"/>
    <w:rPr>
      <w:rFonts w:ascii="Arial Black" w:hAnsi="Arial Black" w:eastAsia="Times New Roman" w:cs="Arial Black"/>
      <w:sz w:val="28"/>
      <w:szCs w:val="24"/>
      <w:lang w:eastAsia="zh-CN"/>
    </w:rPr>
  </w:style>
  <w:style w:type="character" w:styleId="Nagwek3Znak" w:customStyle="1">
    <w:name w:val="Nagłówek 3 Znak"/>
    <w:basedOn w:val="DefaultParagraphFont"/>
    <w:link w:val="Nagwek3"/>
    <w:qFormat/>
    <w:rsid w:val="00b87409"/>
    <w:rPr>
      <w:rFonts w:ascii="Times New Roman" w:hAnsi="Times New Roman" w:eastAsia="Times New Roman" w:cs="Times New Roman"/>
      <w:b/>
      <w:bCs/>
      <w:sz w:val="32"/>
      <w:szCs w:val="24"/>
      <w:lang w:eastAsia="zh-CN"/>
    </w:rPr>
  </w:style>
  <w:style w:type="character" w:styleId="Nagwek4Znak" w:customStyle="1">
    <w:name w:val="Nagłówek 4 Znak"/>
    <w:basedOn w:val="DefaultParagraphFont"/>
    <w:link w:val="Nagwek4"/>
    <w:qFormat/>
    <w:rsid w:val="00b87409"/>
    <w:rPr>
      <w:rFonts w:ascii="Times New Roman" w:hAnsi="Times New Roman" w:eastAsia="Times New Roman" w:cs="Times New Roman"/>
      <w:b/>
      <w:bCs/>
      <w:sz w:val="28"/>
      <w:szCs w:val="24"/>
      <w:lang w:eastAsia="zh-CN"/>
    </w:rPr>
  </w:style>
  <w:style w:type="character" w:styleId="Nagwek5Znak" w:customStyle="1">
    <w:name w:val="Nagłówek 5 Znak"/>
    <w:basedOn w:val="DefaultParagraphFont"/>
    <w:link w:val="Nagwek5"/>
    <w:qFormat/>
    <w:rsid w:val="00b87409"/>
    <w:rPr>
      <w:rFonts w:ascii="Times New Roman" w:hAnsi="Times New Roman" w:eastAsia="Times New Roman" w:cs="Times New Roman"/>
      <w:sz w:val="24"/>
      <w:szCs w:val="24"/>
      <w:u w:val="single"/>
      <w:lang w:eastAsia="zh-CN"/>
    </w:rPr>
  </w:style>
  <w:style w:type="character" w:styleId="Nagwek6Znak" w:customStyle="1">
    <w:name w:val="Nagłówek 6 Znak"/>
    <w:basedOn w:val="DefaultParagraphFont"/>
    <w:link w:val="Nagwek6"/>
    <w:qFormat/>
    <w:rsid w:val="00b87409"/>
    <w:rPr>
      <w:rFonts w:ascii="Times New Roman" w:hAnsi="Times New Roman" w:eastAsia="Times New Roman" w:cs="Times New Roman"/>
      <w:b/>
      <w:bCs/>
      <w:lang w:eastAsia="zh-CN"/>
    </w:rPr>
  </w:style>
  <w:style w:type="character" w:styleId="Nagwek7Znak" w:customStyle="1">
    <w:name w:val="Nagłówek 7 Znak"/>
    <w:basedOn w:val="DefaultParagraphFont"/>
    <w:link w:val="Nagwek7"/>
    <w:qFormat/>
    <w:rsid w:val="00b87409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character" w:styleId="Odwoaniedokomentarza1" w:customStyle="1">
    <w:name w:val="Odwołanie do komentarza1"/>
    <w:qFormat/>
    <w:rsid w:val="00b87409"/>
    <w:rPr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qFormat/>
    <w:rsid w:val="00b87409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b8740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b87409"/>
    <w:pPr/>
    <w:rPr>
      <w:b/>
      <w:bCs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87409"/>
    <w:pPr>
      <w:widowControl w:val="false"/>
      <w:spacing w:before="0" w:after="0"/>
      <w:ind w:left="720" w:hanging="0"/>
      <w:contextualSpacing/>
    </w:pPr>
    <w:rPr>
      <w:rFonts w:eastAsia="Lucida Sans Unicode"/>
      <w:kern w:val="2"/>
    </w:rPr>
  </w:style>
  <w:style w:type="paragraph" w:styleId="Przypisdolny">
    <w:name w:val="Footnote Text"/>
    <w:basedOn w:val="Normal"/>
    <w:link w:val="TekstprzypisudolnegoZnak"/>
    <w:uiPriority w:val="99"/>
    <w:unhideWhenUsed/>
    <w:rsid w:val="00b87409"/>
    <w:pPr/>
    <w:rPr>
      <w:sz w:val="20"/>
      <w:szCs w:val="20"/>
    </w:rPr>
  </w:style>
  <w:style w:type="paragraph" w:styleId="Bezodstpw1" w:customStyle="1">
    <w:name w:val="Bez odstępów1"/>
    <w:qFormat/>
    <w:rsid w:val="00b874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tableau" w:customStyle="1">
    <w:name w:val="normal_tableau"/>
    <w:basedOn w:val="Normal"/>
    <w:qFormat/>
    <w:rsid w:val="00b87409"/>
    <w:pPr>
      <w:spacing w:before="120" w:after="120"/>
      <w:jc w:val="both"/>
    </w:pPr>
    <w:rPr>
      <w:rFonts w:ascii="Optima" w:hAnsi="Optima"/>
      <w:szCs w:val="20"/>
      <w:lang w:val="en-GB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LibreOffice/6.4.2.2$Windows_X86_64 LibreOffice_project/4e471d8c02c9c90f512f7f9ead8875b57fcb1ec3</Application>
  <Pages>4</Pages>
  <Words>662</Words>
  <Characters>4808</Characters>
  <CharactersWithSpaces>6092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2018-09-20T19:56:00Z</dcterms:created>
  <dc:creator>akwilosz</dc:creator>
  <dc:description/>
  <dc:language>pl-PL</dc:language>
  <cp:lastModifiedBy/>
  <dcterms:modified xsi:type="dcterms:W3CDTF">2020-08-10T18:41:37Z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